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BA4C9" w14:textId="2114CC96" w:rsidR="001137B2" w:rsidRPr="005F1297" w:rsidRDefault="003B6112" w:rsidP="00DF2393">
      <w:pPr>
        <w:pStyle w:val="NoSpacing"/>
        <w:shd w:val="clear" w:color="auto" w:fill="88FFFC" w:themeFill="background2" w:themeFillTint="6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TEACHER Strand</w:t>
      </w:r>
      <w:r w:rsidR="0049181D">
        <w:rPr>
          <w:b/>
          <w:bCs/>
          <w:sz w:val="28"/>
          <w:szCs w:val="28"/>
        </w:rPr>
        <w:t xml:space="preserve">:  </w:t>
      </w:r>
      <w:r w:rsidR="00F870C5">
        <w:rPr>
          <w:rFonts w:ascii="Century Gothic" w:hAnsi="Century Gothic"/>
          <w:b/>
          <w:bCs/>
          <w:i/>
          <w:iCs/>
          <w:sz w:val="24"/>
          <w:szCs w:val="24"/>
        </w:rPr>
        <w:t xml:space="preserve">TRAUMA INFORMED </w:t>
      </w:r>
      <w:r w:rsidRPr="003B6112">
        <w:rPr>
          <w:rFonts w:ascii="Century Gothic" w:hAnsi="Century Gothic"/>
          <w:b/>
          <w:bCs/>
          <w:i/>
          <w:iCs/>
          <w:sz w:val="24"/>
          <w:szCs w:val="24"/>
        </w:rPr>
        <w:t>PBIS Classroom</w:t>
      </w:r>
    </w:p>
    <w:p w14:paraId="390A9876" w14:textId="6B218B07" w:rsidR="00DF2393" w:rsidRDefault="00DF2393" w:rsidP="00DF2393">
      <w:pPr>
        <w:pStyle w:val="NoSpacing"/>
        <w:shd w:val="clear" w:color="auto" w:fill="88FFFC" w:themeFill="background2" w:themeFillTin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Resource Links</w:t>
      </w:r>
    </w:p>
    <w:p w14:paraId="00DF7379" w14:textId="63D62206" w:rsidR="00DF2393" w:rsidRPr="003B6112" w:rsidRDefault="00DF2393" w:rsidP="003B6112">
      <w:pPr>
        <w:pStyle w:val="NoSpacing"/>
      </w:pPr>
    </w:p>
    <w:p w14:paraId="262CB9A4" w14:textId="21518A4E" w:rsidR="00C82E4C" w:rsidRPr="00C82E4C" w:rsidRDefault="00C82E4C" w:rsidP="003B6112">
      <w:pPr>
        <w:pStyle w:val="NoSpacing"/>
        <w:rPr>
          <w:b/>
          <w:bCs/>
          <w:color w:val="00D5D0" w:themeColor="background2"/>
        </w:rPr>
      </w:pPr>
      <w:r w:rsidRPr="00C82E4C">
        <w:rPr>
          <w:b/>
          <w:bCs/>
          <w:color w:val="00D5D0" w:themeColor="background2"/>
        </w:rPr>
        <w:t>INSIDE HIGHER ED</w:t>
      </w:r>
    </w:p>
    <w:p w14:paraId="0E88F304" w14:textId="3999EA60" w:rsidR="00C82E4C" w:rsidRPr="006536B8" w:rsidRDefault="006536B8" w:rsidP="00C82E4C">
      <w:pPr>
        <w:pStyle w:val="NoSpacing"/>
        <w:rPr>
          <w:b/>
          <w:bCs/>
          <w:sz w:val="24"/>
          <w:szCs w:val="24"/>
        </w:rPr>
      </w:pPr>
      <w:hyperlink r:id="rId4" w:history="1">
        <w:r w:rsidR="00C82E4C" w:rsidRPr="006536B8">
          <w:rPr>
            <w:rStyle w:val="Hyperlink"/>
            <w:b/>
            <w:bCs/>
            <w:color w:val="auto"/>
            <w:sz w:val="24"/>
            <w:szCs w:val="24"/>
          </w:rPr>
          <w:t>https://www.insidehighered.com/advice/2020/06/03/seven-recommendations-helping-students-thrive-times-trauma</w:t>
        </w:r>
      </w:hyperlink>
    </w:p>
    <w:p w14:paraId="1E7A3F45" w14:textId="77777777" w:rsidR="00C82E4C" w:rsidRPr="00C82E4C" w:rsidRDefault="00C82E4C" w:rsidP="00C82E4C">
      <w:pPr>
        <w:pStyle w:val="NoSpacing"/>
        <w:rPr>
          <w:b/>
          <w:bCs/>
        </w:rPr>
      </w:pPr>
    </w:p>
    <w:p w14:paraId="06E6DEF7" w14:textId="685B2AC8" w:rsidR="00C82E4C" w:rsidRDefault="00C82E4C" w:rsidP="003B6112">
      <w:pPr>
        <w:pStyle w:val="NoSpacing"/>
        <w:rPr>
          <w:b/>
          <w:bCs/>
        </w:rPr>
      </w:pPr>
      <w:r>
        <w:rPr>
          <w:b/>
          <w:bCs/>
        </w:rPr>
        <w:t>NATIONAL CHILDHOOD TRAUMATIC STRESS NETWORK</w:t>
      </w:r>
    </w:p>
    <w:p w14:paraId="1D9DC374" w14:textId="77777777" w:rsidR="00C82E4C" w:rsidRPr="00C82E4C" w:rsidRDefault="00C82E4C" w:rsidP="00C82E4C">
      <w:pPr>
        <w:pStyle w:val="NoSpacing"/>
        <w:rPr>
          <w:b/>
          <w:bCs/>
          <w:color w:val="000000" w:themeColor="text1"/>
        </w:rPr>
      </w:pPr>
      <w:r w:rsidRPr="00C82E4C">
        <w:rPr>
          <w:b/>
          <w:bCs/>
          <w:color w:val="000000" w:themeColor="text1"/>
        </w:rPr>
        <w:t>https://www.nctsn.org/</w:t>
      </w:r>
    </w:p>
    <w:p w14:paraId="2CA2BA42" w14:textId="269751F2" w:rsidR="00C82E4C" w:rsidRPr="00C82E4C" w:rsidRDefault="00C82E4C" w:rsidP="003B6112">
      <w:pPr>
        <w:pStyle w:val="NoSpacing"/>
        <w:rPr>
          <w:b/>
          <w:bCs/>
          <w:color w:val="00D5D0" w:themeColor="background2"/>
        </w:rPr>
      </w:pPr>
    </w:p>
    <w:p w14:paraId="162F842A" w14:textId="612B4969" w:rsidR="00C82E4C" w:rsidRPr="00C82E4C" w:rsidRDefault="00C82E4C" w:rsidP="003B6112">
      <w:pPr>
        <w:pStyle w:val="NoSpacing"/>
        <w:rPr>
          <w:b/>
          <w:bCs/>
          <w:color w:val="00D5D0" w:themeColor="background2"/>
        </w:rPr>
      </w:pPr>
      <w:r w:rsidRPr="00C82E4C">
        <w:rPr>
          <w:b/>
          <w:bCs/>
          <w:color w:val="00D5D0" w:themeColor="background2"/>
        </w:rPr>
        <w:t>SAMHSA TRAUMA INFORMED APPROACH</w:t>
      </w:r>
    </w:p>
    <w:p w14:paraId="76C9CE74" w14:textId="77777777" w:rsidR="00C82E4C" w:rsidRPr="00C82E4C" w:rsidRDefault="00C82E4C" w:rsidP="00C82E4C">
      <w:pPr>
        <w:pStyle w:val="NoSpacing"/>
        <w:rPr>
          <w:b/>
          <w:bCs/>
          <w:color w:val="000000" w:themeColor="text1"/>
        </w:rPr>
      </w:pPr>
      <w:r w:rsidRPr="00C82E4C">
        <w:rPr>
          <w:b/>
          <w:bCs/>
          <w:color w:val="000000" w:themeColor="text1"/>
        </w:rPr>
        <w:t>https://ncsacw.samhsa.gov/userfiles/files/SAMHSA_Trauma.pdf</w:t>
      </w:r>
    </w:p>
    <w:p w14:paraId="3D639508" w14:textId="6A04C77A" w:rsidR="00C82E4C" w:rsidRDefault="00C82E4C" w:rsidP="003B6112">
      <w:pPr>
        <w:pStyle w:val="NoSpacing"/>
        <w:rPr>
          <w:b/>
          <w:bCs/>
        </w:rPr>
      </w:pPr>
    </w:p>
    <w:p w14:paraId="54657FAA" w14:textId="4CEA3351" w:rsidR="00C82E4C" w:rsidRPr="00F870C5" w:rsidRDefault="00C82E4C" w:rsidP="003B6112">
      <w:pPr>
        <w:pStyle w:val="NoSpacing"/>
        <w:rPr>
          <w:b/>
          <w:bCs/>
          <w:color w:val="00D5D0" w:themeColor="background2"/>
        </w:rPr>
      </w:pPr>
      <w:r w:rsidRPr="00F870C5">
        <w:rPr>
          <w:b/>
          <w:bCs/>
          <w:color w:val="00D5D0" w:themeColor="background2"/>
        </w:rPr>
        <w:t>60 SECOND STRATEGY-APPRECIATION-APOLOGY-AHA</w:t>
      </w:r>
    </w:p>
    <w:p w14:paraId="1F95B210" w14:textId="4CDDB850" w:rsidR="00C82E4C" w:rsidRPr="00C82E4C" w:rsidRDefault="00C82E4C" w:rsidP="003B6112">
      <w:pPr>
        <w:pStyle w:val="NoSpacing"/>
        <w:rPr>
          <w:b/>
          <w:bCs/>
          <w:color w:val="000000" w:themeColor="text1"/>
        </w:rPr>
      </w:pPr>
      <w:r w:rsidRPr="00C82E4C">
        <w:rPr>
          <w:b/>
          <w:bCs/>
          <w:color w:val="000000" w:themeColor="text1"/>
        </w:rPr>
        <w:t>https://www.edutopia.org/video/60-second-strategy-appreciation-apology-aha</w:t>
      </w:r>
    </w:p>
    <w:p w14:paraId="674E34CA" w14:textId="77777777" w:rsidR="00C82E4C" w:rsidRDefault="00C82E4C" w:rsidP="003B6112">
      <w:pPr>
        <w:pStyle w:val="NoSpacing"/>
        <w:rPr>
          <w:b/>
          <w:bCs/>
        </w:rPr>
      </w:pPr>
    </w:p>
    <w:p w14:paraId="56EF08B5" w14:textId="67D9F5A4" w:rsidR="005D4F5F" w:rsidRPr="00F870C5" w:rsidRDefault="00C82E4C" w:rsidP="005D4F5F">
      <w:pPr>
        <w:pStyle w:val="NoSpacing"/>
        <w:rPr>
          <w:b/>
          <w:bCs/>
          <w:color w:val="00D5D0" w:themeColor="background2"/>
        </w:rPr>
      </w:pPr>
      <w:r w:rsidRPr="00F870C5">
        <w:rPr>
          <w:b/>
          <w:bCs/>
          <w:color w:val="00D5D0" w:themeColor="background2"/>
        </w:rPr>
        <w:t xml:space="preserve">MIDWEST PBIS TRAUMA RESOURCES </w:t>
      </w:r>
    </w:p>
    <w:p w14:paraId="10F3E99E" w14:textId="7D6F4561" w:rsidR="00C82E4C" w:rsidRDefault="006536B8" w:rsidP="00C82E4C">
      <w:pPr>
        <w:pStyle w:val="NoSpacing"/>
        <w:rPr>
          <w:b/>
          <w:bCs/>
          <w:color w:val="000000" w:themeColor="text1"/>
        </w:rPr>
      </w:pPr>
      <w:hyperlink r:id="rId5" w:history="1">
        <w:r w:rsidR="00F870C5" w:rsidRPr="00C82E4C">
          <w:rPr>
            <w:rStyle w:val="Hyperlink"/>
            <w:b/>
            <w:bCs/>
            <w:color w:val="000000" w:themeColor="accent5"/>
          </w:rPr>
          <w:t>https://drive.google.com/file/d/19tr7174tY9DPzlMaJ-x2YMEeJ9ad1l01/view</w:t>
        </w:r>
      </w:hyperlink>
    </w:p>
    <w:p w14:paraId="506E77A8" w14:textId="30C590DA" w:rsidR="00F870C5" w:rsidRDefault="00F870C5" w:rsidP="00C82E4C">
      <w:pPr>
        <w:pStyle w:val="NoSpacing"/>
        <w:rPr>
          <w:b/>
          <w:bCs/>
          <w:color w:val="000000" w:themeColor="text1"/>
        </w:rPr>
      </w:pPr>
    </w:p>
    <w:p w14:paraId="2652C35A" w14:textId="05A1C7A7" w:rsidR="00F870C5" w:rsidRPr="00F870C5" w:rsidRDefault="00F870C5" w:rsidP="00C82E4C">
      <w:pPr>
        <w:pStyle w:val="NoSpacing"/>
        <w:rPr>
          <w:b/>
          <w:bCs/>
          <w:color w:val="00D5D0" w:themeColor="background2"/>
        </w:rPr>
      </w:pPr>
      <w:r w:rsidRPr="00F870C5">
        <w:rPr>
          <w:b/>
          <w:bCs/>
          <w:color w:val="00D5D0" w:themeColor="background2"/>
        </w:rPr>
        <w:t>UNDER THE SURFACE VIDEO</w:t>
      </w:r>
    </w:p>
    <w:p w14:paraId="463C90FB" w14:textId="77777777" w:rsidR="00F870C5" w:rsidRPr="00F870C5" w:rsidRDefault="006536B8" w:rsidP="00F870C5">
      <w:pPr>
        <w:pStyle w:val="NoSpacing"/>
        <w:rPr>
          <w:b/>
          <w:bCs/>
          <w:color w:val="000000" w:themeColor="accent5"/>
        </w:rPr>
      </w:pPr>
      <w:hyperlink r:id="rId6" w:history="1">
        <w:r w:rsidR="00F870C5" w:rsidRPr="00F870C5">
          <w:rPr>
            <w:rStyle w:val="Hyperlink"/>
            <w:b/>
            <w:bCs/>
            <w:color w:val="000000" w:themeColor="accent5"/>
          </w:rPr>
          <w:t>https://www.google.com/search?q=under+the+surface+video&amp;oq=under+the+surface+video&amp;aqs=chrome..69i57.4623j0j1&amp;sourceid=chrome&amp;ie=UTF-8</w:t>
        </w:r>
      </w:hyperlink>
      <w:r w:rsidR="00F870C5" w:rsidRPr="00F870C5">
        <w:rPr>
          <w:b/>
          <w:bCs/>
          <w:color w:val="000000" w:themeColor="accent5"/>
        </w:rPr>
        <w:t xml:space="preserve"> </w:t>
      </w:r>
    </w:p>
    <w:p w14:paraId="2A74FAE1" w14:textId="77777777" w:rsidR="00F870C5" w:rsidRPr="00C82E4C" w:rsidRDefault="00F870C5" w:rsidP="00C82E4C">
      <w:pPr>
        <w:pStyle w:val="NoSpacing"/>
        <w:rPr>
          <w:b/>
          <w:bCs/>
          <w:color w:val="000000" w:themeColor="text1"/>
        </w:rPr>
      </w:pPr>
    </w:p>
    <w:p w14:paraId="2FB18D97" w14:textId="77777777" w:rsidR="00C82E4C" w:rsidRDefault="00C82E4C" w:rsidP="005D4F5F">
      <w:pPr>
        <w:pStyle w:val="NoSpacing"/>
      </w:pPr>
    </w:p>
    <w:p w14:paraId="5E7365F5" w14:textId="70F4ADDA" w:rsidR="00DF2393" w:rsidRPr="003B6112" w:rsidRDefault="00DF2393" w:rsidP="003B6112">
      <w:pPr>
        <w:pStyle w:val="NoSpacing"/>
      </w:pPr>
    </w:p>
    <w:sectPr w:rsidR="00DF2393" w:rsidRPr="003B6112" w:rsidSect="00DF23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93"/>
    <w:rsid w:val="001137B2"/>
    <w:rsid w:val="00133C98"/>
    <w:rsid w:val="003B6112"/>
    <w:rsid w:val="0049181D"/>
    <w:rsid w:val="004B2497"/>
    <w:rsid w:val="005643D0"/>
    <w:rsid w:val="005B059A"/>
    <w:rsid w:val="005D4F5F"/>
    <w:rsid w:val="005F1297"/>
    <w:rsid w:val="006536B8"/>
    <w:rsid w:val="006A0A0F"/>
    <w:rsid w:val="00AD4AE1"/>
    <w:rsid w:val="00C82E4C"/>
    <w:rsid w:val="00DF2393"/>
    <w:rsid w:val="00F870C5"/>
    <w:rsid w:val="00FA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DB81"/>
  <w15:chartTrackingRefBased/>
  <w15:docId w15:val="{56C748AF-1FD5-443F-8F6C-7E55B603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181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393"/>
  </w:style>
  <w:style w:type="character" w:styleId="Hyperlink">
    <w:name w:val="Hyperlink"/>
    <w:basedOn w:val="DefaultParagraphFont"/>
    <w:uiPriority w:val="99"/>
    <w:unhideWhenUsed/>
    <w:rsid w:val="00DF2393"/>
    <w:rPr>
      <w:color w:val="62B4C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918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82E4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under+the+surface+video&amp;oq=under+the+surface+video&amp;aqs=chrome..69i57.4623j0j1&amp;sourceid=chrome&amp;ie=UTF-8" TargetMode="External"/><Relationship Id="rId5" Type="http://schemas.openxmlformats.org/officeDocument/2006/relationships/hyperlink" Target="https://drive.google.com/file/d/19tr7174tY9DPzlMaJ-x2YMEeJ9ad1l01/view" TargetMode="External"/><Relationship Id="rId4" Type="http://schemas.openxmlformats.org/officeDocument/2006/relationships/hyperlink" Target="https://www.insidehighered.com/advice/2020/06/03/seven-recommendations-helping-students-thrive-times-trauma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00D5D0"/>
      </a:dk2>
      <a:lt2>
        <a:srgbClr val="00D5D0"/>
      </a:lt2>
      <a:accent1>
        <a:srgbClr val="FF6600"/>
      </a:accent1>
      <a:accent2>
        <a:srgbClr val="1B376E"/>
      </a:accent2>
      <a:accent3>
        <a:srgbClr val="FF6600"/>
      </a:accent3>
      <a:accent4>
        <a:srgbClr val="C65E5E"/>
      </a:accent4>
      <a:accent5>
        <a:srgbClr val="000000"/>
      </a:accent5>
      <a:accent6>
        <a:srgbClr val="000000"/>
      </a:accent6>
      <a:hlink>
        <a:srgbClr val="62B4C6"/>
      </a:hlink>
      <a:folHlink>
        <a:srgbClr val="00000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Cristy Clouse</dc:creator>
  <cp:keywords/>
  <dc:description/>
  <cp:lastModifiedBy>Cristy Clouse</cp:lastModifiedBy>
  <cp:revision>2</cp:revision>
  <dcterms:created xsi:type="dcterms:W3CDTF">2021-01-11T17:10:00Z</dcterms:created>
  <dcterms:modified xsi:type="dcterms:W3CDTF">2021-01-11T17:10:00Z</dcterms:modified>
</cp:coreProperties>
</file>